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Courier New" w:eastAsia="黑体" w:cs="Times New Roman"/>
          <w:b/>
          <w:sz w:val="28"/>
          <w:szCs w:val="28"/>
        </w:rPr>
      </w:pPr>
      <w:r>
        <w:rPr>
          <w:rFonts w:hint="eastAsia" w:ascii="黑体" w:hAnsi="Courier New" w:eastAsia="黑体" w:cs="Times New Roman"/>
          <w:b/>
          <w:sz w:val="28"/>
          <w:szCs w:val="28"/>
        </w:rPr>
        <w:t xml:space="preserve">附件1  </w:t>
      </w:r>
    </w:p>
    <w:p>
      <w:pPr>
        <w:spacing w:line="360" w:lineRule="auto"/>
        <w:jc w:val="center"/>
        <w:rPr>
          <w:rFonts w:ascii="黑体" w:hAnsi="Courier New" w:eastAsia="黑体" w:cs="Times New Roman"/>
          <w:b/>
          <w:sz w:val="30"/>
          <w:szCs w:val="30"/>
        </w:rPr>
      </w:pPr>
      <w:bookmarkStart w:id="0" w:name="_GoBack"/>
      <w:r>
        <w:rPr>
          <w:rFonts w:hint="eastAsia" w:ascii="黑体" w:hAnsi="Courier New" w:eastAsia="黑体" w:cs="Times New Roman"/>
          <w:b/>
          <w:sz w:val="30"/>
          <w:szCs w:val="30"/>
        </w:rPr>
        <w:t>上海海洋大学体质健康测试项目与权重</w:t>
      </w:r>
    </w:p>
    <w:bookmarkEnd w:id="0"/>
    <w:p>
      <w:pPr>
        <w:spacing w:line="360" w:lineRule="auto"/>
        <w:jc w:val="center"/>
        <w:rPr>
          <w:rFonts w:ascii="黑体" w:hAnsi="Courier New" w:eastAsia="黑体" w:cs="Times New Roman"/>
          <w:b/>
          <w:sz w:val="24"/>
        </w:rPr>
      </w:pPr>
    </w:p>
    <w:p>
      <w:pPr>
        <w:spacing w:line="360" w:lineRule="auto"/>
        <w:ind w:firstLine="274" w:firstLineChars="98"/>
        <w:rPr>
          <w:rFonts w:ascii="宋体" w:hAnsi="Courier New" w:eastAsia="宋体" w:cs="Times New Roman"/>
          <w:b/>
          <w:sz w:val="28"/>
          <w:szCs w:val="28"/>
        </w:rPr>
      </w:pPr>
      <w:r>
        <w:rPr>
          <w:rFonts w:hint="eastAsia" w:ascii="宋体" w:hAnsi="Courier New" w:eastAsia="宋体" w:cs="Times New Roman"/>
          <w:b/>
          <w:sz w:val="28"/>
          <w:szCs w:val="28"/>
        </w:rPr>
        <w:t>一、测试项目</w:t>
      </w:r>
    </w:p>
    <w:p>
      <w:pPr>
        <w:numPr>
          <w:ilvl w:val="0"/>
          <w:numId w:val="1"/>
        </w:numPr>
        <w:spacing w:line="360" w:lineRule="auto"/>
        <w:ind w:left="988" w:hanging="420"/>
        <w:rPr>
          <w:rFonts w:ascii="宋体" w:hAnsi="Courier New" w:eastAsia="宋体" w:cs="Times New Roman"/>
          <w:sz w:val="28"/>
          <w:szCs w:val="28"/>
        </w:rPr>
      </w:pPr>
      <w:r>
        <w:rPr>
          <w:rFonts w:hint="eastAsia" w:ascii="宋体" w:hAnsi="Courier New" w:eastAsia="宋体" w:cs="Times New Roman"/>
          <w:sz w:val="28"/>
          <w:szCs w:val="28"/>
        </w:rPr>
        <w:t>身高；</w:t>
      </w:r>
    </w:p>
    <w:p>
      <w:pPr>
        <w:numPr>
          <w:ilvl w:val="0"/>
          <w:numId w:val="1"/>
        </w:numPr>
        <w:spacing w:line="360" w:lineRule="auto"/>
        <w:ind w:left="988" w:hanging="420"/>
        <w:rPr>
          <w:rFonts w:ascii="宋体" w:hAnsi="Courier New" w:eastAsia="宋体" w:cs="Times New Roman"/>
          <w:sz w:val="28"/>
          <w:szCs w:val="28"/>
        </w:rPr>
      </w:pPr>
      <w:r>
        <w:rPr>
          <w:rFonts w:hint="eastAsia" w:ascii="宋体" w:hAnsi="Courier New" w:eastAsia="宋体" w:cs="Times New Roman"/>
          <w:sz w:val="28"/>
          <w:szCs w:val="28"/>
        </w:rPr>
        <w:t>体重；</w:t>
      </w:r>
    </w:p>
    <w:p>
      <w:pPr>
        <w:numPr>
          <w:ilvl w:val="0"/>
          <w:numId w:val="1"/>
        </w:numPr>
        <w:spacing w:line="360" w:lineRule="auto"/>
        <w:ind w:left="988" w:hanging="420"/>
        <w:rPr>
          <w:rFonts w:ascii="宋体" w:hAnsi="Courier New" w:eastAsia="宋体" w:cs="Times New Roman"/>
          <w:sz w:val="28"/>
          <w:szCs w:val="28"/>
        </w:rPr>
      </w:pPr>
      <w:r>
        <w:rPr>
          <w:rFonts w:hint="eastAsia" w:ascii="宋体" w:hAnsi="Courier New" w:eastAsia="宋体" w:cs="Times New Roman"/>
          <w:sz w:val="28"/>
          <w:szCs w:val="28"/>
        </w:rPr>
        <w:t>肺活量指数；</w:t>
      </w:r>
    </w:p>
    <w:p>
      <w:pPr>
        <w:numPr>
          <w:ilvl w:val="0"/>
          <w:numId w:val="1"/>
        </w:numPr>
        <w:spacing w:line="360" w:lineRule="auto"/>
        <w:ind w:left="988" w:hanging="420"/>
        <w:rPr>
          <w:rFonts w:ascii="宋体" w:hAnsi="Courier New" w:eastAsia="宋体" w:cs="Times New Roman"/>
          <w:sz w:val="28"/>
          <w:szCs w:val="28"/>
        </w:rPr>
      </w:pPr>
      <w:r>
        <w:rPr>
          <w:rFonts w:hint="eastAsia" w:ascii="宋体" w:hAnsi="Courier New" w:eastAsia="宋体" w:cs="Times New Roman"/>
          <w:sz w:val="28"/>
          <w:szCs w:val="28"/>
        </w:rPr>
        <w:t>50米跑；</w:t>
      </w:r>
    </w:p>
    <w:p>
      <w:pPr>
        <w:numPr>
          <w:ilvl w:val="0"/>
          <w:numId w:val="1"/>
        </w:numPr>
        <w:spacing w:line="360" w:lineRule="auto"/>
        <w:ind w:left="988" w:hanging="420"/>
        <w:rPr>
          <w:rFonts w:ascii="宋体" w:hAnsi="Courier New" w:eastAsia="宋体" w:cs="Times New Roman"/>
          <w:sz w:val="28"/>
          <w:szCs w:val="28"/>
        </w:rPr>
      </w:pPr>
      <w:r>
        <w:rPr>
          <w:rFonts w:hint="eastAsia" w:ascii="宋体" w:hAnsi="Courier New" w:eastAsia="宋体" w:cs="Times New Roman"/>
          <w:sz w:val="28"/>
          <w:szCs w:val="28"/>
        </w:rPr>
        <w:t>1000米跑（男）、800米跑（女）；</w:t>
      </w:r>
    </w:p>
    <w:p>
      <w:pPr>
        <w:numPr>
          <w:ilvl w:val="0"/>
          <w:numId w:val="1"/>
        </w:numPr>
        <w:spacing w:line="360" w:lineRule="auto"/>
        <w:ind w:left="988" w:hanging="420"/>
        <w:rPr>
          <w:rFonts w:ascii="宋体" w:hAnsi="Courier New" w:eastAsia="宋体" w:cs="Times New Roman"/>
          <w:sz w:val="28"/>
          <w:szCs w:val="28"/>
        </w:rPr>
      </w:pPr>
      <w:r>
        <w:rPr>
          <w:rFonts w:hint="eastAsia" w:ascii="宋体" w:hAnsi="Courier New" w:eastAsia="宋体" w:cs="Times New Roman"/>
          <w:sz w:val="28"/>
          <w:szCs w:val="28"/>
        </w:rPr>
        <w:t>坐位体前屈；</w:t>
      </w:r>
    </w:p>
    <w:p>
      <w:pPr>
        <w:numPr>
          <w:ilvl w:val="0"/>
          <w:numId w:val="1"/>
        </w:numPr>
        <w:spacing w:line="360" w:lineRule="auto"/>
        <w:ind w:left="988" w:hanging="420"/>
        <w:rPr>
          <w:rFonts w:ascii="宋体" w:hAnsi="Courier New" w:eastAsia="宋体" w:cs="Times New Roman"/>
          <w:sz w:val="28"/>
          <w:szCs w:val="28"/>
        </w:rPr>
      </w:pPr>
      <w:r>
        <w:rPr>
          <w:rFonts w:hint="eastAsia" w:ascii="宋体" w:hAnsi="Courier New" w:eastAsia="宋体" w:cs="Times New Roman"/>
          <w:sz w:val="28"/>
          <w:szCs w:val="28"/>
        </w:rPr>
        <w:t>立定跳远指数；</w:t>
      </w:r>
    </w:p>
    <w:p>
      <w:pPr>
        <w:numPr>
          <w:ilvl w:val="0"/>
          <w:numId w:val="1"/>
        </w:numPr>
        <w:spacing w:line="360" w:lineRule="auto"/>
        <w:ind w:left="988" w:hanging="420"/>
        <w:rPr>
          <w:rFonts w:ascii="宋体" w:hAnsi="Courier New" w:eastAsia="宋体" w:cs="Times New Roman"/>
          <w:sz w:val="28"/>
          <w:szCs w:val="28"/>
        </w:rPr>
      </w:pPr>
      <w:r>
        <w:rPr>
          <w:rFonts w:hint="eastAsia" w:ascii="宋体" w:hAnsi="Courier New" w:eastAsia="宋体" w:cs="Times New Roman"/>
          <w:sz w:val="28"/>
          <w:szCs w:val="28"/>
        </w:rPr>
        <w:t>引体向上（男）、一分钟仰卧起坐（女）；</w:t>
      </w:r>
    </w:p>
    <w:p>
      <w:pPr>
        <w:numPr>
          <w:ilvl w:val="0"/>
          <w:numId w:val="2"/>
        </w:numPr>
        <w:spacing w:line="360" w:lineRule="auto"/>
        <w:ind w:left="1130" w:hanging="720"/>
        <w:rPr>
          <w:rFonts w:ascii="宋体" w:hAnsi="Courier New" w:eastAsia="宋体" w:cs="Times New Roman"/>
          <w:b/>
          <w:sz w:val="28"/>
          <w:szCs w:val="28"/>
        </w:rPr>
      </w:pPr>
      <w:r>
        <w:rPr>
          <w:rFonts w:hint="eastAsia" w:ascii="宋体" w:hAnsi="Courier New" w:eastAsia="宋体" w:cs="Times New Roman"/>
          <w:b/>
          <w:sz w:val="28"/>
          <w:szCs w:val="28"/>
        </w:rPr>
        <w:t>单项指标与权重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8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8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b/>
                <w:bCs/>
                <w:sz w:val="28"/>
                <w:szCs w:val="28"/>
              </w:rPr>
              <w:t>单项指标</w:t>
            </w:r>
          </w:p>
        </w:tc>
        <w:tc>
          <w:tcPr>
            <w:tcW w:w="1934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b/>
                <w:bCs/>
                <w:sz w:val="28"/>
                <w:szCs w:val="28"/>
              </w:rPr>
              <w:t>权重（%）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8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bCs/>
                <w:sz w:val="28"/>
                <w:szCs w:val="28"/>
              </w:rPr>
              <w:t>体重指数（BMI）</w:t>
            </w:r>
          </w:p>
        </w:tc>
        <w:tc>
          <w:tcPr>
            <w:tcW w:w="1934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bCs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8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bCs/>
                <w:sz w:val="28"/>
                <w:szCs w:val="28"/>
              </w:rPr>
              <w:t>肺活量</w:t>
            </w:r>
          </w:p>
        </w:tc>
        <w:tc>
          <w:tcPr>
            <w:tcW w:w="1934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bCs/>
                <w:sz w:val="28"/>
                <w:szCs w:val="28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8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sz w:val="28"/>
                <w:szCs w:val="28"/>
              </w:rPr>
              <w:t>50米跑</w:t>
            </w:r>
          </w:p>
        </w:tc>
        <w:tc>
          <w:tcPr>
            <w:tcW w:w="1934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bCs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8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sz w:val="28"/>
                <w:szCs w:val="28"/>
              </w:rPr>
              <w:t>1000米跑（男）、800米跑（女）</w:t>
            </w:r>
          </w:p>
        </w:tc>
        <w:tc>
          <w:tcPr>
            <w:tcW w:w="1934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bCs/>
                <w:sz w:val="28"/>
                <w:szCs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8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sz w:val="28"/>
                <w:szCs w:val="28"/>
              </w:rPr>
              <w:t>坐位体前屈</w:t>
            </w:r>
          </w:p>
        </w:tc>
        <w:tc>
          <w:tcPr>
            <w:tcW w:w="1934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bCs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8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sz w:val="28"/>
                <w:szCs w:val="28"/>
              </w:rPr>
              <w:t>立定跳远</w:t>
            </w:r>
          </w:p>
        </w:tc>
        <w:tc>
          <w:tcPr>
            <w:tcW w:w="1934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bCs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8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sz w:val="28"/>
                <w:szCs w:val="28"/>
              </w:rPr>
              <w:t>引体向上（男）、一分钟仰卧起坐（女）</w:t>
            </w:r>
          </w:p>
        </w:tc>
        <w:tc>
          <w:tcPr>
            <w:tcW w:w="1934" w:type="dxa"/>
          </w:tcPr>
          <w:p>
            <w:pPr>
              <w:spacing w:line="360" w:lineRule="auto"/>
              <w:rPr>
                <w:rFonts w:ascii="宋体" w:hAnsi="Courier New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Courier New" w:eastAsia="宋体" w:cs="Times New Roman"/>
                <w:bCs/>
                <w:sz w:val="28"/>
                <w:szCs w:val="28"/>
              </w:rPr>
              <w:t>10</w:t>
            </w:r>
          </w:p>
        </w:tc>
      </w:tr>
    </w:tbl>
    <w:p>
      <w:pPr>
        <w:rPr>
          <w:rFonts w:ascii="Times New Roman" w:hAnsi="Times New Roman" w:eastAsia="宋体" w:cs="Times New Roman"/>
        </w:rPr>
      </w:pPr>
    </w:p>
    <w:p>
      <w:pPr>
        <w:rPr>
          <w:rFonts w:ascii="Times New Roman" w:hAnsi="Times New Roman" w:eastAsia="宋体" w:cs="Times New Roman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b/>
          <w:sz w:val="24"/>
        </w:rPr>
        <w:t>图1  体测场地示意图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0" distR="0">
            <wp:extent cx="6739255" cy="4199255"/>
            <wp:effectExtent l="0" t="0" r="12065" b="6985"/>
            <wp:docPr id="3" name="图片 1" descr="E:\新建文件夹\制图\体育管理总会\体测场地示意图.jpg体测场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E:\新建文件夹\制图\体育管理总会\体测场地示意图.jpg体测场地示意图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39796" cy="419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C37FF"/>
    <w:multiLevelType w:val="multilevel"/>
    <w:tmpl w:val="4C0C37FF"/>
    <w:lvl w:ilvl="0" w:tentative="0">
      <w:start w:val="2"/>
      <w:numFmt w:val="japaneseCounting"/>
      <w:lvlText w:val="%1、"/>
      <w:lvlJc w:val="left"/>
      <w:pPr>
        <w:tabs>
          <w:tab w:val="left" w:pos="1130"/>
        </w:tabs>
        <w:ind w:left="113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50"/>
        </w:tabs>
        <w:ind w:left="125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70"/>
        </w:tabs>
        <w:ind w:left="1670" w:hanging="420"/>
      </w:pPr>
    </w:lvl>
    <w:lvl w:ilvl="3" w:tentative="0">
      <w:start w:val="1"/>
      <w:numFmt w:val="decimal"/>
      <w:lvlText w:val="%4."/>
      <w:lvlJc w:val="left"/>
      <w:pPr>
        <w:tabs>
          <w:tab w:val="left" w:pos="2090"/>
        </w:tabs>
        <w:ind w:left="20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10"/>
        </w:tabs>
        <w:ind w:left="25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30"/>
        </w:tabs>
        <w:ind w:left="29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50"/>
        </w:tabs>
        <w:ind w:left="33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70"/>
        </w:tabs>
        <w:ind w:left="37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90"/>
        </w:tabs>
        <w:ind w:left="4190" w:hanging="420"/>
      </w:pPr>
    </w:lvl>
  </w:abstractNum>
  <w:abstractNum w:abstractNumId="1">
    <w:nsid w:val="54BD1C03"/>
    <w:multiLevelType w:val="multilevel"/>
    <w:tmpl w:val="54BD1C03"/>
    <w:lvl w:ilvl="0" w:tentative="0">
      <w:start w:val="1"/>
      <w:numFmt w:val="chineseCountingThousand"/>
      <w:lvlText w:val="(%1)"/>
      <w:lvlJc w:val="left"/>
      <w:pPr>
        <w:tabs>
          <w:tab w:val="left" w:pos="988"/>
        </w:tabs>
        <w:ind w:left="988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288"/>
        </w:tabs>
        <w:ind w:left="128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08"/>
        </w:tabs>
        <w:ind w:left="1708" w:hanging="420"/>
      </w:pPr>
    </w:lvl>
    <w:lvl w:ilvl="3" w:tentative="0">
      <w:start w:val="1"/>
      <w:numFmt w:val="decimal"/>
      <w:lvlText w:val="%4."/>
      <w:lvlJc w:val="left"/>
      <w:pPr>
        <w:tabs>
          <w:tab w:val="left" w:pos="2128"/>
        </w:tabs>
        <w:ind w:left="212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48"/>
        </w:tabs>
        <w:ind w:left="254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68"/>
        </w:tabs>
        <w:ind w:left="296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88"/>
        </w:tabs>
        <w:ind w:left="338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08"/>
        </w:tabs>
        <w:ind w:left="380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28"/>
        </w:tabs>
        <w:ind w:left="422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83D83"/>
    <w:rsid w:val="34E8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2019-03-25T03:13:00Z</dcterms:created>
  <dc:creator>hasee</dc:creator>
  <cp:lastModifiedBy>hasee</cp:lastModifiedBy>
  <dcterms:modified xsi:type="dcterms:W3CDTF">2019-03-25T03:14:19Z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